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CB8" w:rsidRPr="00793FC5" w:rsidRDefault="00793FC5" w:rsidP="00F46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3FC5">
        <w:rPr>
          <w:rFonts w:ascii="Times New Roman" w:eastAsia="Times New Roman" w:hAnsi="Times New Roman" w:cs="Times New Roman"/>
          <w:b/>
          <w:sz w:val="28"/>
          <w:szCs w:val="28"/>
        </w:rPr>
        <w:t>РАБОЧЕГО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ПОСЕЛКА ДОРОГИНО</w:t>
      </w:r>
    </w:p>
    <w:p w:rsidR="00F46CB8" w:rsidRPr="00EC39B3" w:rsidRDefault="00793FC5" w:rsidP="00F46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F46CB8" w:rsidRDefault="00F46CB8" w:rsidP="00F46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3FC5" w:rsidRPr="00EC39B3" w:rsidRDefault="00793FC5" w:rsidP="00F46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6CB8" w:rsidRDefault="00F46CB8" w:rsidP="00F46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6D3A76" w:rsidRDefault="006D3A76" w:rsidP="00F46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3A76" w:rsidRPr="006D3A76" w:rsidRDefault="006D3A76" w:rsidP="00F46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17.12.2021 г. № 297</w:t>
      </w:r>
    </w:p>
    <w:p w:rsidR="00F46CB8" w:rsidRPr="00EC39B3" w:rsidRDefault="00F46CB8" w:rsidP="00F46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6CB8" w:rsidRPr="00EC39B3" w:rsidRDefault="00F46CB8" w:rsidP="00F46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F46CB8" w:rsidRPr="00EC39B3" w:rsidRDefault="006D3A76" w:rsidP="00F46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формы проверочного листа (списков контрольных вопросов), применяемого при осуществлении муниципального</w:t>
      </w:r>
      <w:r w:rsidR="00F46CB8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46CB8">
        <w:rPr>
          <w:rFonts w:ascii="Times New Roman" w:eastAsia="Times New Roman" w:hAnsi="Times New Roman" w:cs="Times New Roman"/>
          <w:bCs/>
          <w:sz w:val="28"/>
          <w:szCs w:val="28"/>
        </w:rPr>
        <w:t xml:space="preserve">земельного  </w:t>
      </w:r>
      <w:r w:rsidR="00F46CB8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   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на территории</w:t>
      </w:r>
      <w:r w:rsidR="00F46CB8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рабочего поселка Дорогино Черепановского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 соответствии  с  </w:t>
      </w:r>
      <w:hyperlink r:id="rId5" w:anchor="/document/12164247/entry/9113" w:history="1">
        <w:r w:rsidRPr="00EC39B3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от  26  декабря  2008  г.  №  294-ФЗ  «</w:t>
      </w:r>
      <w:hyperlink r:id="rId6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7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8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9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="006D3A7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рабочего поселка Дорогино Ч</w:t>
      </w:r>
      <w:r w:rsidR="00045279">
        <w:rPr>
          <w:rFonts w:ascii="Times New Roman" w:eastAsia="Times New Roman" w:hAnsi="Times New Roman" w:cs="Times New Roman"/>
          <w:sz w:val="28"/>
          <w:szCs w:val="28"/>
        </w:rPr>
        <w:t>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области,    администрация</w:t>
      </w:r>
      <w:r w:rsidR="006D3A76">
        <w:rPr>
          <w:rFonts w:ascii="Times New Roman" w:eastAsia="Times New Roman" w:hAnsi="Times New Roman" w:cs="Times New Roman"/>
          <w:sz w:val="28"/>
          <w:szCs w:val="28"/>
        </w:rPr>
        <w:t xml:space="preserve"> рабочего поселка Дорогино </w:t>
      </w:r>
      <w:r w:rsidR="00045279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</w:t>
      </w:r>
      <w:r w:rsidR="006D3A7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:rsidR="00F46CB8" w:rsidRPr="00EC39B3" w:rsidRDefault="006D3A76" w:rsidP="00F46CB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Утвердить форму проверочного</w:t>
      </w:r>
      <w:r w:rsidR="00F46CB8"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листа (списков контрольных вопросов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), применяемого при осуществлении муниципального</w:t>
      </w:r>
      <w:r w:rsidR="00F46CB8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46CB8">
        <w:rPr>
          <w:rFonts w:ascii="Times New Roman" w:eastAsia="Times New Roman" w:hAnsi="Times New Roman" w:cs="Times New Roman"/>
          <w:bCs/>
          <w:sz w:val="28"/>
          <w:szCs w:val="28"/>
        </w:rPr>
        <w:t xml:space="preserve">земельного  </w:t>
      </w:r>
      <w:r w:rsidR="00F46CB8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   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на территории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администрации рабочего поселка Дорогино Черепановского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F46CB8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, согласно приложению к настоящему постановлению.  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2.  Опубликовать настоящее постановление в периодическом печатном издании</w:t>
      </w:r>
      <w:r w:rsidR="006D3A76">
        <w:rPr>
          <w:rFonts w:ascii="Times New Roman" w:eastAsia="Times New Roman" w:hAnsi="Times New Roman" w:cs="Times New Roman"/>
          <w:sz w:val="28"/>
          <w:szCs w:val="28"/>
        </w:rPr>
        <w:t xml:space="preserve"> «Дорогинский вестник»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и разместить на официальном </w:t>
      </w:r>
      <w:r w:rsidR="006D3A76" w:rsidRPr="00EC39B3">
        <w:rPr>
          <w:rFonts w:ascii="Times New Roman" w:eastAsia="Times New Roman" w:hAnsi="Times New Roman" w:cs="Times New Roman"/>
          <w:sz w:val="28"/>
          <w:szCs w:val="28"/>
        </w:rPr>
        <w:t>сайте администрации</w:t>
      </w:r>
      <w:r w:rsidR="006D3A76">
        <w:rPr>
          <w:rFonts w:ascii="Times New Roman" w:eastAsia="Times New Roman" w:hAnsi="Times New Roman" w:cs="Times New Roman"/>
          <w:sz w:val="28"/>
          <w:szCs w:val="28"/>
        </w:rPr>
        <w:t xml:space="preserve"> рабочего поселка Дорогино </w:t>
      </w:r>
      <w:r w:rsidR="00045279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3.  </w:t>
      </w:r>
      <w:r w:rsidR="006D3A76" w:rsidRPr="00EC39B3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6D3A76">
        <w:rPr>
          <w:rFonts w:ascii="Times New Roman" w:eastAsia="Times New Roman" w:hAnsi="Times New Roman" w:cs="Times New Roman"/>
          <w:sz w:val="28"/>
          <w:szCs w:val="28"/>
        </w:rPr>
        <w:t>оставляю за собой.</w:t>
      </w:r>
    </w:p>
    <w:p w:rsidR="00F46CB8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6D3A76" w:rsidRDefault="006D3A76" w:rsidP="00013A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630E" w:rsidRPr="00EC39B3" w:rsidRDefault="0067630E" w:rsidP="00013A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6CB8" w:rsidRPr="00EC39B3" w:rsidRDefault="00F46CB8" w:rsidP="00F46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="006D3A76">
        <w:rPr>
          <w:rFonts w:ascii="Times New Roman" w:eastAsia="Times New Roman" w:hAnsi="Times New Roman" w:cs="Times New Roman"/>
          <w:sz w:val="28"/>
          <w:szCs w:val="28"/>
        </w:rPr>
        <w:t xml:space="preserve"> рабочего поселка Дорогино                                                   Л.С. Стаценко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13A8C" w:rsidRDefault="00013A8C" w:rsidP="00013A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7630E" w:rsidRPr="00EC39B3" w:rsidRDefault="0067630E" w:rsidP="00013A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46CB8" w:rsidRPr="00EC39B3" w:rsidRDefault="00F46CB8" w:rsidP="00F46CB8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Приложение  </w:t>
      </w:r>
    </w:p>
    <w:p w:rsidR="00013A8C" w:rsidRDefault="00013A8C" w:rsidP="00F46CB8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постановлению</w:t>
      </w:r>
      <w:r w:rsidR="00F46CB8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F46CB8" w:rsidRPr="00EC39B3" w:rsidRDefault="00F46CB8" w:rsidP="00013A8C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администрации</w:t>
      </w:r>
      <w:r w:rsidR="00013A8C">
        <w:rPr>
          <w:rFonts w:ascii="Times New Roman" w:eastAsia="Times New Roman" w:hAnsi="Times New Roman" w:cs="Times New Roman"/>
          <w:bCs/>
          <w:sz w:val="28"/>
          <w:szCs w:val="28"/>
        </w:rPr>
        <w:t xml:space="preserve"> р. п. Дорогино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13A8C" w:rsidRDefault="00045279" w:rsidP="00F46CB8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="00F46CB8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F46CB8" w:rsidRPr="00EC39B3" w:rsidRDefault="00F46CB8" w:rsidP="00F46CB8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F46CB8" w:rsidRPr="00EC39B3" w:rsidRDefault="00F46CB8" w:rsidP="00F46CB8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D06379">
        <w:rPr>
          <w:rFonts w:ascii="Times New Roman" w:eastAsia="Times New Roman" w:hAnsi="Times New Roman" w:cs="Times New Roman"/>
          <w:bCs/>
          <w:sz w:val="28"/>
          <w:szCs w:val="28"/>
        </w:rPr>
        <w:t>17.12.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2021г.</w:t>
      </w:r>
      <w:r w:rsidR="00D06379">
        <w:rPr>
          <w:rFonts w:ascii="Times New Roman" w:eastAsia="Times New Roman" w:hAnsi="Times New Roman" w:cs="Times New Roman"/>
          <w:bCs/>
          <w:sz w:val="28"/>
          <w:szCs w:val="28"/>
        </w:rPr>
        <w:t xml:space="preserve"> № 297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21100" w:rsidTr="004B09EC">
        <w:tc>
          <w:tcPr>
            <w:tcW w:w="4785" w:type="dxa"/>
          </w:tcPr>
          <w:p w:rsidR="00F21100" w:rsidRDefault="00F21100" w:rsidP="004B09E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F21100" w:rsidRPr="00C954ED" w:rsidRDefault="00F21100" w:rsidP="004B09EC">
            <w:pPr>
              <w:jc w:val="both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QR-код</w:t>
            </w:r>
          </w:p>
          <w:p w:rsidR="00F21100" w:rsidRDefault="00F21100" w:rsidP="004B09E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0" w:anchor="/document/400665980/entry/10000" w:history="1">
              <w:r w:rsidRPr="00C954ED">
                <w:rPr>
                  <w:rStyle w:val="a3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приложением</w:t>
              </w:r>
            </w:hyperlink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к настоящим Правилам</w:t>
            </w:r>
          </w:p>
        </w:tc>
      </w:tr>
    </w:tbl>
    <w:p w:rsidR="00F21100" w:rsidRDefault="00F21100" w:rsidP="00F46CB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21100" w:rsidRDefault="00F21100" w:rsidP="00F46CB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46CB8" w:rsidRPr="00EC39B3" w:rsidRDefault="00F46CB8" w:rsidP="00F46CB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F46CB8" w:rsidRPr="00EC39B3" w:rsidRDefault="00F46CB8" w:rsidP="00F46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F46CB8" w:rsidRPr="00EC39B3" w:rsidRDefault="00F46CB8" w:rsidP="00F46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применяемого </w:t>
      </w: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при  осуществлении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муниципального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земельного 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контроля  на  территории</w:t>
      </w:r>
      <w:r w:rsidR="00D06379">
        <w:rPr>
          <w:rFonts w:ascii="Times New Roman" w:eastAsia="Times New Roman" w:hAnsi="Times New Roman" w:cs="Times New Roman"/>
          <w:bCs/>
          <w:sz w:val="28"/>
          <w:szCs w:val="28"/>
        </w:rPr>
        <w:t xml:space="preserve"> администрации рабочего поселка Дорогино </w:t>
      </w:r>
      <w:r w:rsidR="00045279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F46CB8" w:rsidRPr="00EC39B3" w:rsidRDefault="00F46CB8" w:rsidP="00F46CB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F46CB8" w:rsidRPr="00EC39B3" w:rsidRDefault="00F46CB8" w:rsidP="00F46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</w:t>
      </w:r>
      <w:r w:rsidR="00D06379">
        <w:rPr>
          <w:rFonts w:ascii="Times New Roman" w:eastAsia="Times New Roman" w:hAnsi="Times New Roman" w:cs="Times New Roman"/>
          <w:sz w:val="28"/>
          <w:szCs w:val="28"/>
        </w:rPr>
        <w:t xml:space="preserve"> рабочего поселка Дорогино </w:t>
      </w:r>
      <w:r w:rsidR="00045279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D06379">
        <w:rPr>
          <w:rFonts w:ascii="Times New Roman" w:eastAsia="Times New Roman" w:hAnsi="Times New Roman" w:cs="Times New Roman"/>
          <w:sz w:val="28"/>
          <w:szCs w:val="28"/>
        </w:rPr>
        <w:t xml:space="preserve"> 17.12.2021 г.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D06379">
        <w:rPr>
          <w:rFonts w:ascii="Times New Roman" w:eastAsia="Times New Roman" w:hAnsi="Times New Roman" w:cs="Times New Roman"/>
          <w:sz w:val="28"/>
          <w:szCs w:val="28"/>
        </w:rPr>
        <w:t xml:space="preserve"> 297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"</w:t>
      </w: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утверждении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формы  проверочного  листа  (списков  контрольных  вопросов),  применяемого  при  осуществлении  муниципального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земельного 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    на  территории</w:t>
      </w:r>
      <w:r w:rsidR="00D06379">
        <w:rPr>
          <w:rFonts w:ascii="Times New Roman" w:eastAsia="Times New Roman" w:hAnsi="Times New Roman" w:cs="Times New Roman"/>
          <w:bCs/>
          <w:sz w:val="28"/>
          <w:szCs w:val="28"/>
        </w:rPr>
        <w:t xml:space="preserve"> администрации рабочего поселка Дорогино </w:t>
      </w:r>
      <w:r w:rsidR="00045279">
        <w:rPr>
          <w:rFonts w:ascii="Times New Roman" w:eastAsia="Times New Roman" w:hAnsi="Times New Roman" w:cs="Times New Roman"/>
          <w:bCs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области"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6CB8" w:rsidRPr="00EC39B3" w:rsidRDefault="00F46CB8" w:rsidP="00F46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Проверочный  лист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(список  контрольных  вопросов),  применяется инспект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ором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при  проведении  плановых  проверок  в  рамках  осуществления  муниципального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земельного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контроля  на  территории</w:t>
      </w:r>
      <w:r w:rsidR="00D0637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рабочего поселка Дорогино </w:t>
      </w:r>
      <w:r w:rsidR="00045279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Наименование  органа  муниципального  контроля: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___________________________________________________________.</w:t>
      </w:r>
    </w:p>
    <w:p w:rsidR="00F21100" w:rsidRPr="00B2310F" w:rsidRDefault="00F21100" w:rsidP="00F21100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F21100" w:rsidRPr="00B2310F" w:rsidRDefault="00F21100" w:rsidP="00F2110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F21100" w:rsidRDefault="00F21100" w:rsidP="00F21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20A83" w:rsidRPr="00EC39B3" w:rsidRDefault="00C20A83" w:rsidP="00C20A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C20A83" w:rsidRPr="00EC39B3" w:rsidRDefault="00C20A83" w:rsidP="00C20A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Место  проведения  плановой  проверки  с  заполнением  проверочного  листа  и(или)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Должность,  фамилия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и  инициалы  должностного  лица  администрации</w:t>
      </w:r>
      <w:r w:rsidR="00D7186E">
        <w:rPr>
          <w:rFonts w:ascii="Times New Roman" w:eastAsia="Times New Roman" w:hAnsi="Times New Roman" w:cs="Times New Roman"/>
          <w:sz w:val="28"/>
          <w:szCs w:val="28"/>
        </w:rPr>
        <w:t xml:space="preserve"> р. п. Дорогино </w:t>
      </w:r>
      <w:bookmarkStart w:id="0" w:name="_GoBack"/>
      <w:bookmarkEnd w:id="0"/>
      <w:r w:rsidR="00045279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F46CB8" w:rsidRPr="00EC39B3" w:rsidRDefault="00F46CB8" w:rsidP="00F46CB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 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физическим лицом  обязательных  требований,  составляющих  предмет  проверки:</w:t>
      </w:r>
    </w:p>
    <w:p w:rsidR="00F21100" w:rsidRDefault="00F21100" w:rsidP="00E032A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  <w:sectPr w:rsidR="00F21100" w:rsidSect="005E71B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3399"/>
        <w:gridCol w:w="1374"/>
        <w:gridCol w:w="756"/>
        <w:gridCol w:w="1134"/>
        <w:gridCol w:w="142"/>
        <w:gridCol w:w="1848"/>
        <w:gridCol w:w="4675"/>
      </w:tblGrid>
      <w:tr w:rsidR="00F46CB8" w:rsidRPr="00E032AD" w:rsidTr="00F21100">
        <w:trPr>
          <w:trHeight w:val="2426"/>
        </w:trPr>
        <w:tc>
          <w:tcPr>
            <w:tcW w:w="770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CB8" w:rsidRPr="00E032AD" w:rsidRDefault="00F46CB8" w:rsidP="00E032A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2A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3399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CB8" w:rsidRPr="00E032AD" w:rsidRDefault="00F46CB8" w:rsidP="00E032A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2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Вопрос, отражающий содержание обязательных требований </w:t>
            </w:r>
          </w:p>
        </w:tc>
        <w:tc>
          <w:tcPr>
            <w:tcW w:w="525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CB8" w:rsidRPr="00E032AD" w:rsidRDefault="00F46CB8" w:rsidP="00E032A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2AD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46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6CB8" w:rsidRPr="00E032AD" w:rsidRDefault="00F46CB8" w:rsidP="00E032A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2AD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F21100" w:rsidRPr="00E032AD" w:rsidTr="00B6336D">
        <w:trPr>
          <w:trHeight w:val="1003"/>
        </w:trPr>
        <w:tc>
          <w:tcPr>
            <w:tcW w:w="770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2AD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F21100" w:rsidRPr="00E032AD" w:rsidRDefault="00F21100" w:rsidP="00E032AD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2AD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F21100" w:rsidRPr="00E032AD" w:rsidRDefault="00B6336D" w:rsidP="00F211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Неприменимо 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F21100" w:rsidRPr="00E032AD" w:rsidRDefault="00B6336D" w:rsidP="00F211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 (заполняется в случае заполнения графы "Неприменимо")</w:t>
            </w:r>
          </w:p>
        </w:tc>
        <w:tc>
          <w:tcPr>
            <w:tcW w:w="46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1100" w:rsidRPr="00E032AD" w:rsidTr="00B6336D">
        <w:trPr>
          <w:trHeight w:val="745"/>
        </w:trPr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Имеются ли правоустанавливающие документы на земельный участок?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Статьи 25, 26 Земельного кодекса Российской Федерации (далее - ЗК РФ)</w:t>
            </w:r>
          </w:p>
        </w:tc>
      </w:tr>
      <w:tr w:rsidR="00F21100" w:rsidRPr="00E032AD" w:rsidTr="00B6336D">
        <w:trPr>
          <w:trHeight w:val="409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Наличие зарастания земель: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D7186E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" w:anchor="/document/12124624/entry/1323" w:history="1">
              <w:r w:rsidR="00F21100" w:rsidRPr="00E032A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пункт 3 части 2 статьи 13</w:t>
              </w:r>
            </w:hyperlink>
            <w:r w:rsidR="00F21100" w:rsidRPr="00E032AD">
              <w:rPr>
                <w:rFonts w:ascii="Times New Roman" w:hAnsi="Times New Roman" w:cs="Times New Roman"/>
                <w:sz w:val="28"/>
                <w:szCs w:val="28"/>
              </w:rPr>
              <w:t xml:space="preserve"> ЗК РФ</w:t>
            </w:r>
          </w:p>
        </w:tc>
      </w:tr>
      <w:tr w:rsidR="00F21100" w:rsidRPr="00E032AD" w:rsidTr="00B6336D">
        <w:trPr>
          <w:trHeight w:val="302"/>
        </w:trPr>
        <w:tc>
          <w:tcPr>
            <w:tcW w:w="770" w:type="dxa"/>
            <w:vMerge/>
            <w:tcBorders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деревьями?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1100" w:rsidRPr="00E032AD" w:rsidTr="00F21100">
        <w:trPr>
          <w:trHeight w:val="320"/>
        </w:trPr>
        <w:tc>
          <w:tcPr>
            <w:tcW w:w="770" w:type="dxa"/>
            <w:vMerge/>
            <w:tcBorders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Кустарниками?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1100" w:rsidRPr="00E032AD" w:rsidTr="00F21100">
        <w:trPr>
          <w:trHeight w:val="457"/>
        </w:trPr>
        <w:tc>
          <w:tcPr>
            <w:tcW w:w="770" w:type="dxa"/>
            <w:vMerge/>
            <w:tcBorders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Сорной растительностью?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1100" w:rsidRPr="00E032AD" w:rsidTr="00F21100">
        <w:trPr>
          <w:trHeight w:val="569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Допускается ли: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D7186E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" w:anchor="/document/12124624/entry/42" w:history="1">
              <w:r w:rsidR="00F21100" w:rsidRPr="00E032A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статья 42</w:t>
              </w:r>
            </w:hyperlink>
            <w:r w:rsidR="00F21100"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ЗК РФ, </w:t>
            </w:r>
            <w:hyperlink r:id="rId13" w:anchor="/document/12125350/entry/43" w:history="1">
              <w:r w:rsidR="00F21100" w:rsidRPr="00E032A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статья 43</w:t>
              </w:r>
            </w:hyperlink>
            <w:r w:rsidR="00F21100"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Федерального закона от 10.01.2002 N  7-ФЗ "Об охране окружающей среды"</w:t>
            </w:r>
          </w:p>
        </w:tc>
      </w:tr>
      <w:tr w:rsidR="00F21100" w:rsidRPr="00E032AD" w:rsidTr="00F21100">
        <w:trPr>
          <w:trHeight w:val="266"/>
        </w:trPr>
        <w:tc>
          <w:tcPr>
            <w:tcW w:w="770" w:type="dxa"/>
            <w:vMerge/>
            <w:tcBorders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загрязнение?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2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F2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F2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1100" w:rsidRPr="00E032AD" w:rsidTr="00F21100">
        <w:trPr>
          <w:trHeight w:val="195"/>
        </w:trPr>
        <w:tc>
          <w:tcPr>
            <w:tcW w:w="770" w:type="dxa"/>
            <w:vMerge/>
            <w:tcBorders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истощение?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2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F2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F2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1100" w:rsidRPr="00E032AD" w:rsidTr="00F21100">
        <w:trPr>
          <w:trHeight w:val="284"/>
        </w:trPr>
        <w:tc>
          <w:tcPr>
            <w:tcW w:w="770" w:type="dxa"/>
            <w:vMerge/>
            <w:tcBorders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деградация?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2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F2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F2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1100" w:rsidRPr="00E032AD" w:rsidTr="00F21100">
        <w:trPr>
          <w:trHeight w:val="284"/>
        </w:trPr>
        <w:tc>
          <w:tcPr>
            <w:tcW w:w="770" w:type="dxa"/>
            <w:vMerge/>
            <w:tcBorders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порча?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1100" w:rsidRPr="00E032AD" w:rsidTr="00F21100">
        <w:trPr>
          <w:trHeight w:val="231"/>
        </w:trPr>
        <w:tc>
          <w:tcPr>
            <w:tcW w:w="770" w:type="dxa"/>
            <w:vMerge/>
            <w:tcBorders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уничтожение земель и почв?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2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F2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F21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1100" w:rsidRPr="00E032AD" w:rsidTr="00F21100">
        <w:trPr>
          <w:trHeight w:val="516"/>
        </w:trPr>
        <w:tc>
          <w:tcPr>
            <w:tcW w:w="770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иное негативное воздействие на земли и почвы?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1100" w:rsidRPr="00E032AD" w:rsidTr="00F21100">
        <w:trPr>
          <w:trHeight w:val="346"/>
        </w:trPr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3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Допускается ли размещение отходов производства и потребления на почве?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D7186E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" w:anchor="/document/12125350/entry/5102" w:history="1">
              <w:r w:rsidR="00F21100" w:rsidRPr="00E032A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часть 2 статьи 51</w:t>
              </w:r>
            </w:hyperlink>
            <w:r w:rsidR="00F21100"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Федерального закона от 10.01.2002 N 7-ФЗ "Об охране окружающей среды"</w:t>
            </w:r>
          </w:p>
        </w:tc>
      </w:tr>
      <w:tr w:rsidR="00F21100" w:rsidRPr="00E032AD" w:rsidTr="00F21100">
        <w:trPr>
          <w:trHeight w:val="717"/>
        </w:trPr>
        <w:tc>
          <w:tcPr>
            <w:tcW w:w="7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Проводятся ли в целях охраны земель собственниками земельных участков, землепользователями, землевладельцами и </w:t>
            </w: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арендаторами земельных участков мероприятия по защите земель от </w:t>
            </w:r>
            <w:proofErr w:type="spellStart"/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</w:t>
            </w:r>
            <w:proofErr w:type="spellEnd"/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 и другого негативного воздействия: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  <w:vAlign w:val="center"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D7186E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" w:anchor="/document/12124624/entry/1322" w:history="1">
              <w:r w:rsidR="00F21100" w:rsidRPr="00E032A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подпункт 2 пункта 2 статьи 13</w:t>
              </w:r>
            </w:hyperlink>
            <w:r w:rsidR="00F21100"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Земельного кодекса Российской Федерации</w:t>
            </w:r>
          </w:p>
        </w:tc>
      </w:tr>
      <w:tr w:rsidR="00F21100" w:rsidRPr="00E032AD" w:rsidTr="00F21100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Используют ли собственники земельных участков и лица, не являющиеся собственниками земельных участков, земельные участки способами, которые не должны наносить вред окружающей среде?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  <w:vAlign w:val="center"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D7186E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" w:anchor="/document/12124624/entry/4202" w:history="1">
              <w:r w:rsidR="00F21100" w:rsidRPr="00E032A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абзац второй статьи 42</w:t>
              </w:r>
            </w:hyperlink>
            <w:r w:rsidR="00F21100"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Земельного кодекса Российской Федерации</w:t>
            </w:r>
          </w:p>
        </w:tc>
      </w:tr>
      <w:tr w:rsidR="00F21100" w:rsidRPr="00E032AD" w:rsidTr="00B6336D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Соблюдается ли собственниками земельных участков и лицами, не являющимися собственниками земельных участков, обязанность по недопущению   в отношении земель и почв загрязнение, истощение, деградацию, порчу, уничтожение земель и почв и иное негативное воздействие на земли и почвы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D7186E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7" w:anchor="/document/12124624/entry/428" w:history="1">
              <w:r w:rsidR="00F21100" w:rsidRPr="00E032A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абзац восьмой статьи 42</w:t>
              </w:r>
            </w:hyperlink>
            <w:r w:rsidR="00F21100"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Земельного кодекса Российской Федерации</w:t>
            </w:r>
          </w:p>
        </w:tc>
      </w:tr>
      <w:tr w:rsidR="00F21100" w:rsidRPr="00E032AD" w:rsidTr="00F21100">
        <w:trPr>
          <w:trHeight w:val="591"/>
        </w:trPr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3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pStyle w:val="2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032AD">
              <w:rPr>
                <w:rFonts w:ascii="Times New Roman" w:hAnsi="Times New Roman"/>
                <w:b w:val="0"/>
                <w:i w:val="0"/>
                <w:shd w:val="clear" w:color="auto" w:fill="FFFFFF"/>
              </w:rPr>
              <w:t>Используется ли проверяемым земельный участок в соответствии с установленным целевым назначением и (или) видом разрешенного использования?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D7186E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8" w:anchor="/document/12124624/entry/702" w:history="1">
              <w:r w:rsidR="00F21100" w:rsidRPr="00E032A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Пункт 2 статьи 7</w:t>
              </w:r>
            </w:hyperlink>
            <w:r w:rsidR="00F21100"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 </w:t>
            </w:r>
            <w:hyperlink r:id="rId19" w:anchor="/document/12124624/entry/42" w:history="1">
              <w:r w:rsidR="00F21100" w:rsidRPr="00E032A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статья 42</w:t>
              </w:r>
            </w:hyperlink>
            <w:r w:rsidR="00F21100"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Земельного кодекса Российской Федерации</w:t>
            </w:r>
          </w:p>
        </w:tc>
      </w:tr>
      <w:tr w:rsidR="00F21100" w:rsidRPr="00E032AD" w:rsidTr="00F21100">
        <w:trPr>
          <w:trHeight w:val="347"/>
        </w:trPr>
        <w:tc>
          <w:tcPr>
            <w:tcW w:w="7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Зарегистрированы ли права либо обременение на используемый земельный участок (используемые </w:t>
            </w: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земельные участки, часть земельного участка) в порядке, установленном </w:t>
            </w:r>
            <w:hyperlink r:id="rId20" w:anchor="/document/71129192/entry/0" w:history="1">
              <w:r w:rsidRPr="00E032A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Федеральным законом</w:t>
              </w:r>
            </w:hyperlink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от 13 июля 2015 г. N 218-ФЗ "О государственной регистрации недвижимости"?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D7186E" w:rsidP="00E032A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1" w:anchor="/document/12124624/entry/261" w:history="1">
              <w:r w:rsidR="00F21100" w:rsidRPr="00E032A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Пункт 1 статьи 26</w:t>
              </w:r>
            </w:hyperlink>
            <w:r w:rsidR="00F21100"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Земельного кодекса Российской Федерации, </w:t>
            </w:r>
            <w:hyperlink r:id="rId22" w:anchor="/document/10164072/entry/800001" w:history="1">
              <w:r w:rsidR="00F21100" w:rsidRPr="00E032A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статья 8.1</w:t>
              </w:r>
            </w:hyperlink>
            <w:r w:rsidR="00F21100"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 Гражданского </w:t>
            </w:r>
            <w:r w:rsidR="00F21100"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кодекса Российской Федерации</w:t>
            </w:r>
          </w:p>
        </w:tc>
      </w:tr>
      <w:tr w:rsidR="00F21100" w:rsidRPr="00E032AD" w:rsidTr="00F21100">
        <w:trPr>
          <w:trHeight w:val="292"/>
        </w:trPr>
        <w:tc>
          <w:tcPr>
            <w:tcW w:w="7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Соответствует ли площадь используемого проверяемым юридическим лицом, индивидуальным предпринимателем земельного участка площади земельного участка, указанной в правоустанавливающих документах?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D7186E" w:rsidP="00E032A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3" w:anchor="/document/12124624/entry/251" w:history="1">
              <w:r w:rsidR="00F21100" w:rsidRPr="00E032A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Пункт 1 статьи 25</w:t>
              </w:r>
            </w:hyperlink>
            <w:r w:rsidR="00F21100"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 </w:t>
            </w:r>
            <w:hyperlink r:id="rId24" w:anchor="/document/12124624/entry/261" w:history="1">
              <w:r w:rsidR="00F21100" w:rsidRPr="00E032A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пункт 1 статьи 26</w:t>
              </w:r>
            </w:hyperlink>
            <w:r w:rsidR="00F21100"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Земельного кодекса Российской Федерации</w:t>
            </w:r>
          </w:p>
        </w:tc>
      </w:tr>
      <w:tr w:rsidR="00F21100" w:rsidRPr="00E032AD" w:rsidTr="00F21100">
        <w:trPr>
          <w:trHeight w:val="237"/>
        </w:trPr>
        <w:tc>
          <w:tcPr>
            <w:tcW w:w="7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 случаях если использование земельного участка (земельных участков), находящегося в муниципальной </w:t>
            </w: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собственности, на основании разрешения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участков, приведены ли земли или земельные участки в состояние, пригодное для использования в соответствии с разрешенным использованием?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D7186E" w:rsidP="00E032A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5" w:anchor="/document/12124624/entry/135" w:history="1">
              <w:r w:rsidR="00F21100" w:rsidRPr="00E032A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Пункт 5 статьи 13</w:t>
              </w:r>
            </w:hyperlink>
            <w:r w:rsidR="00F21100"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 </w:t>
            </w:r>
            <w:hyperlink r:id="rId26" w:anchor="/document/12124624/entry/39351" w:history="1">
              <w:r w:rsidR="00F21100" w:rsidRPr="00E032A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подпункт 1 статьи 39.35</w:t>
              </w:r>
            </w:hyperlink>
            <w:r w:rsidR="00F21100"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Земельного кодекса Российской Федерации</w:t>
            </w:r>
          </w:p>
        </w:tc>
      </w:tr>
      <w:tr w:rsidR="00F21100" w:rsidRPr="00E032AD" w:rsidTr="00F21100">
        <w:trPr>
          <w:trHeight w:val="401"/>
        </w:trPr>
        <w:tc>
          <w:tcPr>
            <w:tcW w:w="7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 случае если действие сервитута прекращено, исполнена ли проверяемым, в отношении которого установлен сервитут, обязанность привести земельный участок в состояние, пригодное для использования, в соответствии с </w:t>
            </w:r>
            <w:r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разрешенным использованием?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21100" w:rsidRPr="00E032AD" w:rsidRDefault="00F21100" w:rsidP="00E03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1100" w:rsidRPr="00E032AD" w:rsidRDefault="00D7186E" w:rsidP="00E032A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7" w:anchor="/document/12124624/entry/135" w:history="1">
              <w:r w:rsidR="00F21100" w:rsidRPr="00E032A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Пункт 5 статьи 13</w:t>
              </w:r>
            </w:hyperlink>
            <w:r w:rsidR="00F21100"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 </w:t>
            </w:r>
            <w:hyperlink r:id="rId28" w:anchor="/document/12124624/entry/392519" w:history="1">
              <w:r w:rsidR="00F21100" w:rsidRPr="00E032A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подпункт 9 пункта 1 статьи 39.25</w:t>
              </w:r>
            </w:hyperlink>
            <w:r w:rsidR="00F21100" w:rsidRPr="00E032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Земельного кодекса Российской Федерации</w:t>
            </w:r>
          </w:p>
        </w:tc>
      </w:tr>
    </w:tbl>
    <w:p w:rsidR="00F21100" w:rsidRDefault="00F21100" w:rsidP="00F46CB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  <w:sectPr w:rsidR="00F21100" w:rsidSect="00F2110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46CB8" w:rsidRPr="00EC39B3" w:rsidRDefault="00F46CB8" w:rsidP="00F46CB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lastRenderedPageBreak/>
        <w:t>Пояснения и дополнения по вопросам, содержащимся в перечне:</w:t>
      </w:r>
    </w:p>
    <w:p w:rsidR="00F46CB8" w:rsidRPr="00EC39B3" w:rsidRDefault="00F46CB8" w:rsidP="00F46CB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6CB8" w:rsidRPr="00EC39B3" w:rsidRDefault="00F46CB8" w:rsidP="00F46CB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Подписи лица (лиц), проводящего (проводящих) проверку:</w:t>
      </w:r>
    </w:p>
    <w:p w:rsidR="00F46CB8" w:rsidRPr="00EC39B3" w:rsidRDefault="00F46CB8" w:rsidP="00F46CB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F46CB8" w:rsidRPr="00EC39B3" w:rsidRDefault="00F46CB8" w:rsidP="00F46CB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F46CB8" w:rsidRPr="00EC39B3" w:rsidRDefault="00F46CB8" w:rsidP="00F46CB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ознакомлен(а):</w:t>
      </w:r>
    </w:p>
    <w:p w:rsidR="00F46CB8" w:rsidRPr="00EC39B3" w:rsidRDefault="00F46CB8" w:rsidP="00F46CB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F46CB8" w:rsidRPr="00EC39B3" w:rsidRDefault="00F46CB8" w:rsidP="00F46CB8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</w:p>
    <w:p w:rsidR="00F46CB8" w:rsidRPr="00EC39B3" w:rsidRDefault="00F46CB8" w:rsidP="00F46CB8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F46CB8" w:rsidRPr="00EC39B3" w:rsidRDefault="00F46CB8" w:rsidP="00F46CB8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F46CB8" w:rsidRPr="00EC39B3" w:rsidRDefault="00F46CB8" w:rsidP="00F46C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_________________________________________</w:t>
      </w:r>
    </w:p>
    <w:p w:rsidR="00F46CB8" w:rsidRPr="00EC39B3" w:rsidRDefault="00F46CB8" w:rsidP="00F46CB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F46CB8" w:rsidRPr="00EC39B3" w:rsidRDefault="00F46CB8" w:rsidP="00F46CB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F46CB8" w:rsidRPr="00EC39B3" w:rsidRDefault="00F46CB8" w:rsidP="00F46C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_______________________________________________________________________________</w:t>
      </w:r>
    </w:p>
    <w:p w:rsidR="00F46CB8" w:rsidRPr="00EC39B3" w:rsidRDefault="00F46CB8" w:rsidP="00F46CB8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</w:p>
    <w:p w:rsidR="00F46CB8" w:rsidRPr="00EC39B3" w:rsidRDefault="00F46CB8" w:rsidP="00F46CB8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F46CB8" w:rsidRPr="00EC39B3" w:rsidRDefault="00F46CB8" w:rsidP="00F46C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F46CB8" w:rsidRPr="00EC39B3" w:rsidRDefault="00F46CB8" w:rsidP="00F46CB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F46CB8" w:rsidRPr="00EC39B3" w:rsidRDefault="00F46CB8" w:rsidP="00F46CB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получил(а):</w:t>
      </w:r>
    </w:p>
    <w:p w:rsidR="00F46CB8" w:rsidRPr="00EC39B3" w:rsidRDefault="00F46CB8" w:rsidP="00F46CB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F46CB8" w:rsidRPr="00EC39B3" w:rsidRDefault="00F46CB8" w:rsidP="00F46CB8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</w:p>
    <w:p w:rsidR="00F46CB8" w:rsidRPr="00EC39B3" w:rsidRDefault="00F46CB8" w:rsidP="00F46CB8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F46CB8" w:rsidRPr="00EC39B3" w:rsidRDefault="00F46CB8" w:rsidP="00F46CB8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F46CB8" w:rsidRPr="00EC39B3" w:rsidRDefault="00F46CB8" w:rsidP="00F46C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F46CB8" w:rsidRPr="00EC39B3" w:rsidRDefault="00F46CB8" w:rsidP="00F46CB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                                                                      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F46CB8" w:rsidRPr="00EC39B3" w:rsidRDefault="00F46CB8" w:rsidP="00F46CB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F46CB8" w:rsidRPr="00EC39B3" w:rsidRDefault="00F46CB8" w:rsidP="00F46C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F46CB8" w:rsidRPr="00EC39B3" w:rsidRDefault="00F46CB8" w:rsidP="00F46CB8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</w:p>
    <w:p w:rsidR="00F46CB8" w:rsidRPr="00EC39B3" w:rsidRDefault="00F46CB8" w:rsidP="00F46CB8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F46CB8" w:rsidRPr="00EC39B3" w:rsidRDefault="00F46CB8" w:rsidP="00F46C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_________________________________________</w:t>
      </w:r>
    </w:p>
    <w:p w:rsidR="00F46CB8" w:rsidRPr="00EC39B3" w:rsidRDefault="00F46CB8" w:rsidP="00F46CB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                                                                          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F46CB8" w:rsidRPr="00EC39B3" w:rsidRDefault="00F46CB8" w:rsidP="00F46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57706" w:rsidRDefault="00C57706"/>
    <w:sectPr w:rsidR="00C57706" w:rsidSect="005E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CB8"/>
    <w:rsid w:val="00013A8C"/>
    <w:rsid w:val="00045279"/>
    <w:rsid w:val="0056659A"/>
    <w:rsid w:val="005E71B1"/>
    <w:rsid w:val="0067630E"/>
    <w:rsid w:val="006C28F9"/>
    <w:rsid w:val="006D3A76"/>
    <w:rsid w:val="00793FC5"/>
    <w:rsid w:val="00882E5C"/>
    <w:rsid w:val="009670EF"/>
    <w:rsid w:val="00A74C1C"/>
    <w:rsid w:val="00B6336D"/>
    <w:rsid w:val="00C20A83"/>
    <w:rsid w:val="00C57706"/>
    <w:rsid w:val="00D06379"/>
    <w:rsid w:val="00D7186E"/>
    <w:rsid w:val="00D76635"/>
    <w:rsid w:val="00E032AD"/>
    <w:rsid w:val="00F21100"/>
    <w:rsid w:val="00F4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3218A"/>
  <w15:docId w15:val="{BBD40236-2BA4-4FC2-B218-A610CFAF2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71B1"/>
  </w:style>
  <w:style w:type="paragraph" w:styleId="2">
    <w:name w:val="heading 2"/>
    <w:basedOn w:val="a"/>
    <w:next w:val="a"/>
    <w:link w:val="20"/>
    <w:uiPriority w:val="9"/>
    <w:unhideWhenUsed/>
    <w:qFormat/>
    <w:rsid w:val="00F46CB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46CB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F46CB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4">
    <w:name w:val="Emphasis"/>
    <w:basedOn w:val="a0"/>
    <w:uiPriority w:val="20"/>
    <w:qFormat/>
    <w:rsid w:val="00F46CB8"/>
    <w:rPr>
      <w:i/>
      <w:iCs/>
    </w:rPr>
  </w:style>
  <w:style w:type="character" w:customStyle="1" w:styleId="apple-converted-space">
    <w:name w:val="apple-converted-space"/>
    <w:basedOn w:val="a0"/>
    <w:rsid w:val="00F46CB8"/>
  </w:style>
  <w:style w:type="table" w:styleId="a5">
    <w:name w:val="Table Grid"/>
    <w:basedOn w:val="a1"/>
    <w:uiPriority w:val="59"/>
    <w:rsid w:val="00F211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718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18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4AC55DD5-905E-4CA3-882A-C1A53BAE3934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http://pravo.minjus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657E8284-BC2A-4A2A-B081-84E5E12B557E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EE35B171-7EB7-4CB6-8EED-AD96663E9D9C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12</Pages>
  <Words>2275</Words>
  <Characters>12970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14</cp:revision>
  <cp:lastPrinted>2022-01-16T14:00:00Z</cp:lastPrinted>
  <dcterms:created xsi:type="dcterms:W3CDTF">2021-10-13T07:42:00Z</dcterms:created>
  <dcterms:modified xsi:type="dcterms:W3CDTF">2022-01-16T14:00:00Z</dcterms:modified>
</cp:coreProperties>
</file>